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hanging="0"/>
        <w:rPr>
          <w:rFonts w:ascii="Times New Roman" w:hAnsi="Times New Roman" w:eastAsia="Times New Roman" w:cs="Times New Roman"/>
          <w:i/>
          <w:i/>
          <w:color w:val="000000"/>
          <w:sz w:val="21"/>
          <w:szCs w:val="21"/>
          <w:lang w:eastAsia="pl-PL"/>
        </w:rPr>
      </w:pPr>
      <w:r>
        <w:rPr>
          <w:rFonts w:eastAsia="Times New Roman" w:cs="Times New Roman" w:ascii="Times New Roman" w:hAnsi="Times New Roman"/>
          <w:i/>
          <w:color w:val="000000"/>
          <w:sz w:val="21"/>
          <w:szCs w:val="21"/>
          <w:lang w:eastAsia="pl-PL"/>
        </w:rPr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Dotyczy  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>Ministerstwa Rodziny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 „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Opieka wytchnieniowa” 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Symbol" w:cs="Symbol" w:ascii="Symbol" w:hAnsi="Symbol"/>
          <w:i/>
          <w:iCs/>
          <w:color w:val="000000"/>
          <w:sz w:val="18"/>
          <w:szCs w:val="18"/>
          <w:lang w:eastAsia="pl-PL"/>
        </w:rPr>
        <w:t>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>edycja 2022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/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</w:t>
      </w:r>
      <w:r>
        <w:rPr>
          <w:rFonts w:cs="Times New Roman" w:ascii="Times New Roman" w:hAnsi="Times New Roman"/>
          <w:b/>
          <w:sz w:val="24"/>
          <w:szCs w:val="24"/>
        </w:rPr>
        <w:t>e</w:t>
      </w:r>
      <w:r>
        <w:rPr>
          <w:rFonts w:cs="Times New Roman" w:ascii="Times New Roman" w:hAnsi="Times New Roman"/>
          <w:b/>
          <w:sz w:val="24"/>
          <w:szCs w:val="24"/>
        </w:rPr>
        <w:t xml:space="preserve"> Uczestnika Programu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„</w:t>
      </w:r>
      <w:r>
        <w:rPr>
          <w:rFonts w:cs="Times New Roman" w:ascii="Times New Roman" w:hAnsi="Times New Roman"/>
          <w:b/>
          <w:sz w:val="24"/>
          <w:szCs w:val="24"/>
        </w:rPr>
        <w:t>Opieka wytchnieniowa”– edycja 2022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5670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Wskazanie (wybór) osoby, </w:t>
      </w:r>
      <w:r>
        <w:rPr>
          <w:rFonts w:cs="Times New Roman" w:ascii="Times New Roman" w:hAnsi="Times New Roman"/>
          <w:b/>
          <w:sz w:val="24"/>
          <w:szCs w:val="24"/>
        </w:rPr>
        <w:t>która będzie świadczyć usługi opieki wytchnieniowej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5"/>
        </w:numPr>
        <w:spacing w:lineRule="auto" w:line="252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Dane osoby ubiegającej się o przyznanie usługi opieki wytchnieniowej (opiekuna osoby niepełnosprawnej - wspólnie zamieszkującego i sprawującego całodobową, bezpośrednią i stałą opiekę nad osobą niepełnosprawną):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uczestnika Programu: …………………………………………..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 urodzenia: ………………………………………….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zamieszkania: 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Telefon: 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E-mail: …………………………………………………. 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Dane dotyczące osoby niepełnosprawnej, w związku z opieką nad którą opiekun ubiega się o przyznanie usługi opieki wytchnieniowej</w:t>
      </w:r>
      <w:r>
        <w:rPr>
          <w:rFonts w:cs="Times New Roman" w:ascii="Times New Roman" w:hAnsi="Times New Roman"/>
        </w:rPr>
        <w:t xml:space="preserve">: 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Imię i nazwisko: …………………………………………..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urodzenia: ………………………………………….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 zamieszkania: ……………………………………..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Jako osobę, </w:t>
      </w:r>
      <w:r>
        <w:rPr>
          <w:rFonts w:cs="Times New Roman" w:ascii="Times New Roman" w:hAnsi="Times New Roman"/>
          <w:b/>
          <w:sz w:val="24"/>
          <w:szCs w:val="24"/>
        </w:rPr>
        <w:t xml:space="preserve">która będzie świadczyć </w:t>
      </w:r>
      <w:r>
        <w:rPr>
          <w:rFonts w:cs="Times New Roman" w:ascii="Times New Roman" w:hAnsi="Times New Roman"/>
          <w:b/>
          <w:sz w:val="24"/>
          <w:szCs w:val="24"/>
        </w:rPr>
        <w:t>usług</w:t>
      </w:r>
      <w:r>
        <w:rPr>
          <w:rFonts w:cs="Times New Roman" w:ascii="Times New Roman" w:hAnsi="Times New Roman"/>
          <w:b/>
          <w:sz w:val="24"/>
          <w:szCs w:val="24"/>
        </w:rPr>
        <w:t>i</w:t>
      </w:r>
      <w:r>
        <w:rPr>
          <w:rFonts w:cs="Times New Roman" w:ascii="Times New Roman" w:hAnsi="Times New Roman"/>
          <w:b/>
          <w:sz w:val="24"/>
          <w:szCs w:val="24"/>
        </w:rPr>
        <w:t xml:space="preserve"> opieki wytchnieniowej wskazuję: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kandydata na opiekuna: …………………………………………..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zamieszkania: 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Telefon: …………………………………………………</w:t>
      </w:r>
    </w:p>
    <w:p>
      <w:pPr>
        <w:pStyle w:val="Normal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Pesel……………………………………………………..</w:t>
      </w:r>
    </w:p>
    <w:p>
      <w:pPr>
        <w:pStyle w:val="Normal"/>
        <w:spacing w:before="280" w:after="28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☐ </w:t>
      </w:r>
      <w:r>
        <w:rPr>
          <w:rFonts w:cs="Times New Roman" w:ascii="Times New Roman" w:hAnsi="Times New Roman"/>
          <w:b/>
          <w:sz w:val="24"/>
          <w:szCs w:val="24"/>
        </w:rPr>
        <w:t>Nie wskazuję osoby do świadczenia usługi wytchnieniowej. Nie posiadam osoby, która mogłaby pełnić tą funkcję – proszę o przyznanie osoby z OPS Skoczów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II. Oświadczenia: 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☐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Oświadczam, że wskazana przeze mnie osoba mająca świadczyć dla mnie usługi opieki wytchnieniowej posiada </w:t>
      </w:r>
      <w:r>
        <w:rPr>
          <w:rFonts w:ascii="Times New Roman" w:hAnsi="Times New Roman"/>
          <w:b w:val="false"/>
          <w:bCs w:val="false"/>
          <w:sz w:val="24"/>
          <w:szCs w:val="24"/>
        </w:rPr>
        <w:t>co najmniej roczne doświadczenie w udzielaniu bezpośredniej pomocy/opieki osobom niepełnosprawnym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☐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Wskazana osoba jest kompetentna do realizacji wobec mnie usługi opieki wytchnieniowej.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 w:val="false"/>
          <w:sz w:val="24"/>
          <w:szCs w:val="24"/>
        </w:rPr>
        <w:t xml:space="preserve">☐  </w:t>
      </w:r>
      <w:r>
        <w:rPr>
          <w:rFonts w:cs="Times New Roman" w:ascii="Times New Roman" w:hAnsi="Times New Roman"/>
          <w:b/>
          <w:bCs w:val="false"/>
          <w:sz w:val="24"/>
          <w:szCs w:val="24"/>
        </w:rPr>
        <w:t>Wskazana osoba nie jest moim opiekunem prawnym, członkiem mojej rodziny i nie zamieszkuje ze mną we wspólnym gospodarstwie domowym *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* Na potrzeby realizacji Programu, za członków rodziny uznać należy rodziców i dzieci, rodzeństwo, wnuki, dziadków, teściów, macochę, ojczyma oraz inne osoby pozostające we wspólnym gospodarstwie domowym z uczestnikiem Programu.</w:t>
      </w:r>
    </w:p>
    <w:p>
      <w:pPr>
        <w:pStyle w:val="Normal"/>
        <w:jc w:val="both"/>
        <w:rPr>
          <w:rFonts w:ascii="Times New Roman" w:hAnsi="Times New Roman"/>
          <w:bCs/>
          <w:sz w:val="24"/>
          <w:szCs w:val="24"/>
        </w:rPr>
      </w:pPr>
      <w:r>
        <w:rPr/>
      </w:r>
    </w:p>
    <w:p>
      <w:pPr>
        <w:pStyle w:val="NormalWeb"/>
        <w:spacing w:before="280" w:after="280"/>
        <w:jc w:val="both"/>
        <w:rPr/>
      </w:pPr>
      <w:r>
        <w:rPr/>
        <w:t>Deklaruję, iż wymagam wsparcia w formie opieki wytchnieniowej w ilości około …………….. godzin miesięcznie.</w:t>
      </w:r>
    </w:p>
    <w:p>
      <w:pPr>
        <w:pStyle w:val="NormalWeb"/>
        <w:spacing w:before="280" w:after="280"/>
        <w:jc w:val="both"/>
        <w:rPr/>
      </w:pPr>
      <w:r>
        <w:rPr/>
        <w:t xml:space="preserve">Jestem świadomy/świadoma, że w godzinach realizacji usługi opieki wytchnieniowej nie mogą być świadczone usługi opiekuńcze lub specjalistyczne usługi opiekuńcze, o których mowa w ustawie z dnia 12 marca 2004 r. o pomocy społecznej (Dz. U. z 2021 r. poz. 2268), inne usługi finansowane w ramach Funduszu Solidarnościowego lub usługi obejmujące analogiczne wsparcie, o którym mowa w ust. 7, finansowane z innych źródeł. Jestem świadomy/świadoma, że realizator Programu może dokonywać doraźnych kontroli i monitorowania świadczonych usług. Jestem świadomy/świadoma, że nie ponoszę odpłatności za usługi opieki wytchnieniowej </w:t>
      </w:r>
    </w:p>
    <w:p>
      <w:pPr>
        <w:pStyle w:val="Standard"/>
        <w:tabs>
          <w:tab w:val="clear" w:pos="708"/>
          <w:tab w:val="left" w:pos="120" w:leader="none"/>
          <w:tab w:val="left" w:pos="1155" w:leader="none"/>
          <w:tab w:val="left" w:pos="2820" w:leader="none"/>
          <w:tab w:val="left" w:pos="6690" w:leader="none"/>
          <w:tab w:val="left" w:pos="7800" w:leader="none"/>
          <w:tab w:val="left" w:pos="8700" w:leader="none"/>
          <w:tab w:val="left" w:pos="10425" w:leader="none"/>
        </w:tabs>
        <w:ind w:right="3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Web"/>
        <w:spacing w:before="100" w:after="100"/>
        <w:jc w:val="both"/>
        <w:rPr>
          <w:rStyle w:val="Markedcontent"/>
        </w:rPr>
      </w:pPr>
      <w:r>
        <w:rPr>
          <w:rStyle w:val="Markedcontent"/>
        </w:rPr>
        <w:t xml:space="preserve">Jednocześnie oświadczam, że powyższe dane są zgodne z prawdą i </w:t>
      </w:r>
      <w:r>
        <w:rPr>
          <w:rStyle w:val="Markedcontent"/>
          <w:b/>
          <w:u w:val="single"/>
        </w:rPr>
        <w:t>j</w:t>
      </w:r>
      <w:r>
        <w:rPr>
          <w:b/>
          <w:bCs/>
          <w:u w:val="single"/>
        </w:rPr>
        <w:t xml:space="preserve">estem świadomy/a odpowiedzialności karnej za złożenie fałszywego oświadczenia </w:t>
      </w:r>
      <w:r>
        <w:rPr>
          <w:bCs/>
        </w:rPr>
        <w:t>co potwierdzam własnoręcznym podpisem.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Miejscowość ………………………………., data ……………….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..……………………………………………………………………. </w:t>
      </w:r>
    </w:p>
    <w:p>
      <w:pPr>
        <w:pStyle w:val="Normal"/>
        <w:tabs>
          <w:tab w:val="clear" w:pos="708"/>
          <w:tab w:val="left" w:pos="120" w:leader="none"/>
          <w:tab w:val="left" w:pos="1155" w:leader="none"/>
          <w:tab w:val="left" w:pos="2820" w:leader="none"/>
          <w:tab w:val="left" w:pos="6690" w:leader="none"/>
          <w:tab w:val="left" w:pos="7800" w:leader="none"/>
          <w:tab w:val="left" w:pos="8700" w:leader="none"/>
          <w:tab w:val="left" w:pos="10425" w:leader="none"/>
        </w:tabs>
        <w:spacing w:lineRule="auto" w:line="480" w:before="0" w:after="0"/>
        <w:ind w:right="3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(Podpis uczestnika Programu/opiekuna prawnego)  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720" w:right="720" w:header="0" w:top="397" w:footer="0" w:bottom="45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32f6"/>
    <w:rPr>
      <w:b/>
      <w:bCs/>
    </w:rPr>
  </w:style>
  <w:style w:type="character" w:styleId="Markedcontent">
    <w:name w:val="markedcontent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Standard" w:customStyle="1">
    <w:name w:val="Standard"/>
    <w:qFormat/>
    <w:rsid w:val="003d32f6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NormalWeb">
    <w:name w:val="Normal (Web)"/>
    <w:basedOn w:val="Normal"/>
    <w:uiPriority w:val="99"/>
    <w:unhideWhenUsed/>
    <w:qFormat/>
    <w:rsid w:val="003d32f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LibreOffice/7.1.2.2$Windows_X86_64 LibreOffice_project/8a45595d069ef5570103caea1b71cc9d82b2aae4</Application>
  <AppVersion>15.0000</AppVersion>
  <Pages>2</Pages>
  <Words>365</Words>
  <Characters>2603</Characters>
  <CharactersWithSpaces>2966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2021-06-29T07:23:00Z</dcterms:created>
  <dc:creator>Anna Kuczyńska;Elżbieta Cieślak</dc:creator>
  <dc:description/>
  <dc:language>pl-PL</dc:language>
  <cp:lastModifiedBy/>
  <cp:lastPrinted>2021-06-23T12:25:00Z</cp:lastPrinted>
  <dcterms:modified xsi:type="dcterms:W3CDTF">2022-03-01T09:34:17Z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